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84E4" w14:textId="77777777" w:rsidR="00EE19D2" w:rsidRPr="00674D2A" w:rsidRDefault="00EE19D2" w:rsidP="00674D2A">
      <w:pPr>
        <w:pStyle w:val="40"/>
        <w:shd w:val="clear" w:color="auto" w:fill="auto"/>
        <w:spacing w:before="0" w:after="68" w:line="276" w:lineRule="auto"/>
        <w:rPr>
          <w:rFonts w:ascii="Times New Roman" w:hAnsi="Times New Roman" w:cs="Times New Roman"/>
          <w:sz w:val="24"/>
          <w:szCs w:val="24"/>
        </w:rPr>
      </w:pPr>
      <w:r w:rsidRPr="00674D2A">
        <w:rPr>
          <w:rFonts w:ascii="Times New Roman" w:hAnsi="Times New Roman" w:cs="Times New Roman"/>
          <w:sz w:val="24"/>
          <w:szCs w:val="24"/>
        </w:rPr>
        <w:t>ООО «ЮВТМЕДИЦИНА»</w:t>
      </w:r>
    </w:p>
    <w:p w14:paraId="4977F410" w14:textId="7ACA5E1D" w:rsidR="000B11BE" w:rsidRPr="00B62600" w:rsidRDefault="00C2343D" w:rsidP="00674D2A">
      <w:pPr>
        <w:pStyle w:val="40"/>
        <w:shd w:val="clear" w:color="auto" w:fill="auto"/>
        <w:spacing w:before="0" w:after="68" w:line="276" w:lineRule="auto"/>
        <w:rPr>
          <w:rFonts w:ascii="Times New Roman" w:hAnsi="Times New Roman" w:cs="Times New Roman"/>
          <w:sz w:val="24"/>
          <w:szCs w:val="24"/>
        </w:rPr>
      </w:pPr>
      <w:r w:rsidRPr="00674D2A">
        <w:rPr>
          <w:rFonts w:ascii="Times New Roman" w:hAnsi="Times New Roman" w:cs="Times New Roman"/>
          <w:sz w:val="24"/>
          <w:szCs w:val="24"/>
        </w:rPr>
        <w:t>ИНФОРМИРОВАННОЕ ДОБРОВОЛЬНОЕ СОГЛАСИЕНА МЕДИЦИНСКОЕ ВМЕШАТЕЛЬСТВО</w:t>
      </w:r>
      <w:r w:rsidR="00B62600">
        <w:rPr>
          <w:rFonts w:ascii="Times New Roman" w:hAnsi="Times New Roman" w:cs="Times New Roman"/>
          <w:sz w:val="24"/>
          <w:szCs w:val="24"/>
        </w:rPr>
        <w:t xml:space="preserve"> –ФАКОЭМУЛЬСИФИКАЦИЯ С ИМПЛАНТАЦИЕЙ ИОЛ</w:t>
      </w:r>
      <w:r w:rsidR="00C25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1D570" w14:textId="74BE7F81" w:rsidR="00B67417" w:rsidRPr="007A0FC9" w:rsidRDefault="00B67417" w:rsidP="00B67417">
      <w:pPr>
        <w:pStyle w:val="40"/>
        <w:spacing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gramStart"/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Я,_</w:t>
      </w:r>
      <w:proofErr w:type="gramEnd"/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(фамилия, имя, отчество (при наличии) гражданина либо законного представителя)</w:t>
      </w:r>
    </w:p>
    <w:p w14:paraId="328601F4" w14:textId="77777777" w:rsidR="00B67417" w:rsidRDefault="00B67417" w:rsidP="00B67417">
      <w:pPr>
        <w:pStyle w:val="40"/>
        <w:spacing w:before="6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"____"___________________________ ____ г. рождения, зарегистрированный по адресу:</w:t>
      </w:r>
    </w:p>
    <w:p w14:paraId="5A05C66E" w14:textId="77777777" w:rsidR="00B67417" w:rsidRPr="007A0FC9" w:rsidRDefault="00B67417" w:rsidP="00B67417">
      <w:pPr>
        <w:pStyle w:val="40"/>
        <w:spacing w:before="60" w:line="240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F679C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                                 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(дата рождения гражданина либо законного представителя)</w:t>
      </w:r>
      <w:r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_____________________________________________________________________________________________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</w:t>
      </w:r>
      <w:r w:rsidRPr="001F679C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                                                                                  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(адрес регистрации гражданина либо законного представителя)</w:t>
      </w:r>
    </w:p>
    <w:p w14:paraId="2A9A4D2B" w14:textId="59FC3F78" w:rsidR="00B67417" w:rsidRPr="001F679C" w:rsidRDefault="00B67417" w:rsidP="00B67417">
      <w:pPr>
        <w:pStyle w:val="40"/>
        <w:spacing w:before="12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проживающий по </w:t>
      </w:r>
      <w:r w:rsidR="00F22622"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адресу:</w:t>
      </w:r>
      <w:r w:rsidR="00F22622" w:rsidRPr="001F67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_</w:t>
      </w:r>
      <w:r w:rsidRPr="001F679C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_____________________________________________________________________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(указывается в случае проживания не по месту регистрации)</w:t>
      </w:r>
    </w:p>
    <w:p w14:paraId="7C8F30FA" w14:textId="77777777" w:rsidR="00B67417" w:rsidRPr="001F679C" w:rsidRDefault="00B67417" w:rsidP="00B67417">
      <w:pPr>
        <w:pStyle w:val="40"/>
        <w:spacing w:before="12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отношении </w:t>
      </w:r>
      <w:r w:rsidRPr="001F679C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</w:t>
      </w:r>
      <w:proofErr w:type="gramEnd"/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фамилия, имя, отчество (при наличии) пациента при подписании согласия законным представителем)</w:t>
      </w:r>
    </w:p>
    <w:p w14:paraId="1C56D62B" w14:textId="77777777" w:rsidR="00B67417" w:rsidRPr="001F679C" w:rsidRDefault="00B67417" w:rsidP="00B67417">
      <w:pPr>
        <w:pStyle w:val="40"/>
        <w:spacing w:before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"____"___________________________ ____ г. рождения,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ab/>
        <w:t>проживающего по адресу: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(дата рождения пациента при подписании законным представителем)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ab/>
      </w:r>
    </w:p>
    <w:p w14:paraId="4A62E019" w14:textId="77777777" w:rsidR="00B67417" w:rsidRPr="007A0FC9" w:rsidRDefault="00B67417" w:rsidP="00B67417">
      <w:pPr>
        <w:pStyle w:val="40"/>
        <w:spacing w:before="120"/>
        <w:ind w:firstLine="708"/>
        <w:jc w:val="left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___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______________________________________________________________________________________________________________________________________</w:t>
      </w:r>
    </w:p>
    <w:p w14:paraId="4E3C0CED" w14:textId="77777777" w:rsidR="00B67417" w:rsidRPr="007A0FC9" w:rsidRDefault="00B67417" w:rsidP="00B67417">
      <w:pPr>
        <w:pStyle w:val="40"/>
        <w:shd w:val="clear" w:color="auto" w:fill="auto"/>
        <w:spacing w:before="0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(в случае проживания не по месту жительства законного представителя)</w:t>
      </w:r>
    </w:p>
    <w:p w14:paraId="7F5D74F9" w14:textId="70C8C4E0" w:rsidR="00CB522E" w:rsidRPr="00B67417" w:rsidRDefault="00674D2A" w:rsidP="00B67417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 xml:space="preserve">в соответствии со ст. 20 Федерального закона от 21.11.2011г. № 323-ФЗ «Об основах охраны здоровья граждан в Российской Федерации», был добровольно госпитализирован для </w:t>
      </w:r>
      <w:r w:rsidR="00BB22B7" w:rsidRPr="00B67417">
        <w:rPr>
          <w:rFonts w:ascii="Times New Roman" w:hAnsi="Times New Roman" w:cs="Times New Roman"/>
          <w:sz w:val="20"/>
          <w:szCs w:val="20"/>
        </w:rPr>
        <w:t>прохождения хирургического</w:t>
      </w:r>
      <w:r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="00C2343D" w:rsidRPr="00B67417">
        <w:rPr>
          <w:rFonts w:ascii="Times New Roman" w:hAnsi="Times New Roman" w:cs="Times New Roman"/>
          <w:sz w:val="20"/>
          <w:szCs w:val="20"/>
        </w:rPr>
        <w:t>лечени</w:t>
      </w:r>
      <w:r w:rsidRPr="00B67417">
        <w:rPr>
          <w:rFonts w:ascii="Times New Roman" w:hAnsi="Times New Roman" w:cs="Times New Roman"/>
          <w:sz w:val="20"/>
          <w:szCs w:val="20"/>
        </w:rPr>
        <w:t>я</w:t>
      </w:r>
      <w:r w:rsidR="00C2343D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="00453CB7" w:rsidRPr="00B67417">
        <w:rPr>
          <w:rFonts w:ascii="Times New Roman" w:hAnsi="Times New Roman" w:cs="Times New Roman"/>
          <w:sz w:val="20"/>
          <w:szCs w:val="20"/>
        </w:rPr>
        <w:t>офтальмологическ</w:t>
      </w:r>
      <w:r w:rsidRPr="00B67417">
        <w:rPr>
          <w:rFonts w:ascii="Times New Roman" w:hAnsi="Times New Roman" w:cs="Times New Roman"/>
          <w:sz w:val="20"/>
          <w:szCs w:val="20"/>
        </w:rPr>
        <w:t>ий</w:t>
      </w:r>
      <w:r w:rsidR="00453CB7" w:rsidRPr="00B67417">
        <w:rPr>
          <w:rFonts w:ascii="Times New Roman" w:hAnsi="Times New Roman" w:cs="Times New Roman"/>
          <w:sz w:val="20"/>
          <w:szCs w:val="20"/>
        </w:rPr>
        <w:t xml:space="preserve"> дневн</w:t>
      </w:r>
      <w:r w:rsidRPr="00B67417">
        <w:rPr>
          <w:rFonts w:ascii="Times New Roman" w:hAnsi="Times New Roman" w:cs="Times New Roman"/>
          <w:sz w:val="20"/>
          <w:szCs w:val="20"/>
        </w:rPr>
        <w:t>ой</w:t>
      </w:r>
      <w:r w:rsidR="00EE19D2" w:rsidRPr="00B67417">
        <w:rPr>
          <w:rFonts w:ascii="Times New Roman" w:hAnsi="Times New Roman" w:cs="Times New Roman"/>
          <w:sz w:val="20"/>
          <w:szCs w:val="20"/>
        </w:rPr>
        <w:t xml:space="preserve"> стационар</w:t>
      </w:r>
      <w:r w:rsidR="00453CB7" w:rsidRPr="00B67417">
        <w:rPr>
          <w:rFonts w:ascii="Times New Roman" w:hAnsi="Times New Roman" w:cs="Times New Roman"/>
          <w:sz w:val="20"/>
          <w:szCs w:val="20"/>
        </w:rPr>
        <w:t xml:space="preserve"> клиники ООО «ЮВТМЕДИЦИНА»</w:t>
      </w:r>
      <w:r w:rsidR="00C2343D" w:rsidRPr="00B67417">
        <w:rPr>
          <w:rFonts w:ascii="Times New Roman" w:hAnsi="Times New Roman" w:cs="Times New Roman"/>
          <w:sz w:val="20"/>
          <w:szCs w:val="20"/>
        </w:rPr>
        <w:t>, добровольно даю свое согласие на проведение мне</w:t>
      </w:r>
      <w:r w:rsidR="00EE19D2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="00C2343D" w:rsidRPr="00B67417">
        <w:rPr>
          <w:rFonts w:ascii="Times New Roman" w:hAnsi="Times New Roman" w:cs="Times New Roman"/>
          <w:sz w:val="20"/>
          <w:szCs w:val="20"/>
        </w:rPr>
        <w:t>(представляемому)</w:t>
      </w:r>
      <w:r w:rsidR="00BB22B7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="00964DA1" w:rsidRPr="00B67417">
        <w:rPr>
          <w:rFonts w:ascii="Times New Roman" w:hAnsi="Times New Roman" w:cs="Times New Roman"/>
          <w:sz w:val="20"/>
          <w:szCs w:val="20"/>
        </w:rPr>
        <w:t>оперативного вмешательства</w:t>
      </w:r>
      <w:r w:rsidR="00BB22B7" w:rsidRPr="00B67417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964DA1" w:rsidRPr="00B67417">
        <w:rPr>
          <w:rFonts w:ascii="Times New Roman" w:hAnsi="Times New Roman" w:cs="Times New Roman"/>
          <w:sz w:val="20"/>
          <w:szCs w:val="20"/>
        </w:rPr>
        <w:t>ф</w:t>
      </w:r>
      <w:r w:rsidR="00BB22B7" w:rsidRPr="00B67417">
        <w:rPr>
          <w:rFonts w:ascii="Times New Roman" w:hAnsi="Times New Roman" w:cs="Times New Roman"/>
          <w:sz w:val="20"/>
          <w:szCs w:val="20"/>
        </w:rPr>
        <w:t>акоэмульсификации</w:t>
      </w:r>
      <w:proofErr w:type="spellEnd"/>
      <w:r w:rsidR="00BB22B7" w:rsidRPr="00B67417">
        <w:rPr>
          <w:rFonts w:ascii="Times New Roman" w:hAnsi="Times New Roman" w:cs="Times New Roman"/>
          <w:sz w:val="20"/>
          <w:szCs w:val="20"/>
        </w:rPr>
        <w:t xml:space="preserve"> с имплантацией ИОЛ</w:t>
      </w:r>
      <w:r w:rsidR="00964DA1" w:rsidRPr="00B67417">
        <w:rPr>
          <w:rFonts w:ascii="Times New Roman" w:hAnsi="Times New Roman" w:cs="Times New Roman"/>
          <w:sz w:val="20"/>
          <w:szCs w:val="20"/>
        </w:rPr>
        <w:t xml:space="preserve"> (А16.26.093.002)</w:t>
      </w:r>
      <w:r w:rsidR="00C25FED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="005B7E36" w:rsidRPr="00B67417">
        <w:rPr>
          <w:rFonts w:ascii="Times New Roman" w:hAnsi="Times New Roman" w:cs="Times New Roman"/>
          <w:sz w:val="20"/>
          <w:szCs w:val="20"/>
        </w:rPr>
        <w:t>направленного на стабилизацию и улучшение зрительных функций.</w:t>
      </w:r>
    </w:p>
    <w:p w14:paraId="7CF68399" w14:textId="7AC74D68" w:rsidR="00541250" w:rsidRPr="00B67417" w:rsidRDefault="00541250" w:rsidP="00F63684">
      <w:pPr>
        <w:pStyle w:val="20"/>
        <w:shd w:val="clear" w:color="auto" w:fill="auto"/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 xml:space="preserve"> Я осведомлен, что оказание специализированной медицинской помощи будет осуществляться согласно </w:t>
      </w:r>
      <w:r w:rsidR="002A7B75" w:rsidRPr="00B67417">
        <w:rPr>
          <w:rFonts w:ascii="Times New Roman" w:hAnsi="Times New Roman" w:cs="Times New Roman"/>
          <w:sz w:val="20"/>
          <w:szCs w:val="20"/>
        </w:rPr>
        <w:t>п</w:t>
      </w:r>
      <w:r w:rsidRPr="00B67417">
        <w:rPr>
          <w:rFonts w:ascii="Times New Roman" w:hAnsi="Times New Roman" w:cs="Times New Roman"/>
          <w:sz w:val="20"/>
          <w:szCs w:val="20"/>
        </w:rPr>
        <w:t>орядк</w:t>
      </w:r>
      <w:r w:rsidR="002A7B75" w:rsidRPr="00B67417">
        <w:rPr>
          <w:rFonts w:ascii="Times New Roman" w:hAnsi="Times New Roman" w:cs="Times New Roman"/>
          <w:sz w:val="20"/>
          <w:szCs w:val="20"/>
        </w:rPr>
        <w:t xml:space="preserve">у </w:t>
      </w:r>
      <w:r w:rsidRPr="00B67417">
        <w:rPr>
          <w:rFonts w:ascii="Times New Roman" w:hAnsi="Times New Roman" w:cs="Times New Roman"/>
          <w:sz w:val="20"/>
          <w:szCs w:val="20"/>
        </w:rPr>
        <w:t>оказания медицинской помощи взрослому населению при заболеваниях глаза, его придаточного аппарата и орбиты"</w:t>
      </w:r>
      <w:r w:rsidR="002A7B75" w:rsidRPr="00B67417">
        <w:rPr>
          <w:rFonts w:ascii="Times New Roman" w:hAnsi="Times New Roman" w:cs="Times New Roman"/>
          <w:sz w:val="20"/>
          <w:szCs w:val="20"/>
        </w:rPr>
        <w:t xml:space="preserve"> Приказ Минздрава России от 12.11.2012 N 902н</w:t>
      </w:r>
    </w:p>
    <w:p w14:paraId="413F775F" w14:textId="0ECD91C2" w:rsidR="00CB522E" w:rsidRPr="00B67417" w:rsidRDefault="00CB522E" w:rsidP="00F63684">
      <w:pPr>
        <w:pStyle w:val="20"/>
        <w:shd w:val="clear" w:color="auto" w:fill="auto"/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>Подтверждаю, что я ознакомлен(-а) с характером предстоящей мне операции Мне разъяснены, и я понимаю особенности и ход предстоящего оперативного лечения.</w:t>
      </w:r>
    </w:p>
    <w:p w14:paraId="00683628" w14:textId="68FFB00B" w:rsidR="00BB22B7" w:rsidRPr="00B67417" w:rsidRDefault="00BB22B7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 xml:space="preserve">Я проинформирован(а), что операция </w:t>
      </w:r>
      <w:proofErr w:type="spellStart"/>
      <w:r w:rsidRPr="00B67417">
        <w:rPr>
          <w:rFonts w:ascii="Times New Roman" w:hAnsi="Times New Roman" w:cs="Times New Roman"/>
          <w:sz w:val="20"/>
          <w:szCs w:val="20"/>
        </w:rPr>
        <w:t>факоэмульсификация</w:t>
      </w:r>
      <w:proofErr w:type="spellEnd"/>
      <w:r w:rsidRPr="00B67417">
        <w:rPr>
          <w:rFonts w:ascii="Times New Roman" w:hAnsi="Times New Roman" w:cs="Times New Roman"/>
          <w:sz w:val="20"/>
          <w:szCs w:val="20"/>
        </w:rPr>
        <w:t xml:space="preserve"> с имплантацией ИОЛ предполагает</w:t>
      </w:r>
      <w:r w:rsidR="0080080F" w:rsidRPr="00B6741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63F40E" w14:textId="1A581751" w:rsidR="00BB22B7" w:rsidRPr="00B67417" w:rsidRDefault="00B62600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>и</w:t>
      </w:r>
      <w:r w:rsidR="00BB22B7" w:rsidRPr="00B67417">
        <w:rPr>
          <w:rFonts w:ascii="Times New Roman" w:hAnsi="Times New Roman" w:cs="Times New Roman"/>
          <w:sz w:val="20"/>
          <w:szCs w:val="20"/>
        </w:rPr>
        <w:t>змельчение естественного хрусталика, содержащегося в собственном капсульном мешке с помощью ультразвука, его удаление и имплантацию гибкой искусственной интраокулярной линзы в собственный капсульный мешок</w:t>
      </w:r>
      <w:r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="00BB22B7" w:rsidRPr="00B67417">
        <w:rPr>
          <w:rFonts w:ascii="Times New Roman" w:hAnsi="Times New Roman" w:cs="Times New Roman"/>
          <w:sz w:val="20"/>
          <w:szCs w:val="20"/>
        </w:rPr>
        <w:t>и обеспечивает</w:t>
      </w:r>
      <w:r w:rsidRPr="00B67417">
        <w:rPr>
          <w:rFonts w:ascii="Times New Roman" w:hAnsi="Times New Roman" w:cs="Times New Roman"/>
          <w:sz w:val="20"/>
          <w:szCs w:val="20"/>
        </w:rPr>
        <w:t xml:space="preserve"> оптическую</w:t>
      </w:r>
      <w:r w:rsidR="00BB22B7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 xml:space="preserve">функцию преломления света. </w:t>
      </w:r>
    </w:p>
    <w:p w14:paraId="22D02174" w14:textId="72675058" w:rsidR="00CB522E" w:rsidRPr="00B67417" w:rsidRDefault="00CB522E" w:rsidP="00964DA1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>Врач-офтальмолог __________________________________________________________________</w:t>
      </w:r>
      <w:r w:rsidR="00964DA1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 xml:space="preserve">предупредил меня о возможных рисках и преимуществах данного метода лечения. </w:t>
      </w:r>
    </w:p>
    <w:p w14:paraId="1E70DD0B" w14:textId="7C1A172B" w:rsidR="00E90999" w:rsidRPr="00B67417" w:rsidRDefault="00E90999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>Я осведомлен(а) о том, что могу отказаться от прохождения лечения, в этом случае прогрессирование заболевания может привезти к снижению зрительных функций вплоть до полной их утраты, развитию вторичной глаукомы и слепоте.</w:t>
      </w:r>
    </w:p>
    <w:p w14:paraId="3D051FEC" w14:textId="34690F37" w:rsidR="00CB522E" w:rsidRPr="00B67417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 xml:space="preserve">Врач-офтальмолог разъяснил мне, и я осознал(а), что окончательный результат медицинского вмешательства во многом зависит от индивидуальных физиологических особенностей организма и связанных с этим процессов заживления, и не может быть полностью спрогнозирован до начала лечения или во время него. </w:t>
      </w:r>
    </w:p>
    <w:p w14:paraId="3D798341" w14:textId="68AB59F9" w:rsidR="00CB522E" w:rsidRPr="00B67417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 xml:space="preserve">Врач-офтальмолог разъяснил </w:t>
      </w:r>
      <w:r w:rsidR="001456DB" w:rsidRPr="00B67417">
        <w:rPr>
          <w:rFonts w:ascii="Times New Roman" w:hAnsi="Times New Roman" w:cs="Times New Roman"/>
          <w:sz w:val="20"/>
          <w:szCs w:val="20"/>
        </w:rPr>
        <w:t>мне,</w:t>
      </w:r>
      <w:r w:rsidRPr="00B67417">
        <w:rPr>
          <w:rFonts w:ascii="Times New Roman" w:hAnsi="Times New Roman" w:cs="Times New Roman"/>
          <w:sz w:val="20"/>
          <w:szCs w:val="20"/>
        </w:rPr>
        <w:t xml:space="preserve"> и я осознал, о необходимости строго придерживаться назначений и </w:t>
      </w:r>
      <w:r w:rsidR="001456DB" w:rsidRPr="00B67417">
        <w:rPr>
          <w:rFonts w:ascii="Times New Roman" w:hAnsi="Times New Roman" w:cs="Times New Roman"/>
          <w:sz w:val="20"/>
          <w:szCs w:val="20"/>
        </w:rPr>
        <w:t>рекомендации</w:t>
      </w:r>
      <w:r w:rsidRPr="00B67417">
        <w:rPr>
          <w:rFonts w:ascii="Times New Roman" w:hAnsi="Times New Roman" w:cs="Times New Roman"/>
          <w:sz w:val="20"/>
          <w:szCs w:val="20"/>
        </w:rPr>
        <w:t xml:space="preserve"> врача в послеоперационном периоде о необходимости явок на осмотры</w:t>
      </w:r>
      <w:r w:rsidR="00F63684" w:rsidRPr="00B67417">
        <w:rPr>
          <w:rFonts w:ascii="Times New Roman" w:hAnsi="Times New Roman" w:cs="Times New Roman"/>
          <w:sz w:val="20"/>
          <w:szCs w:val="20"/>
        </w:rPr>
        <w:t>.</w:t>
      </w:r>
    </w:p>
    <w:p w14:paraId="7562EEF3" w14:textId="77777777" w:rsidR="00CB522E" w:rsidRPr="00B67417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 xml:space="preserve">Я осведомлен(а) о том, что хирургическое лечение заболевания может быть многоэтапным. </w:t>
      </w:r>
    </w:p>
    <w:p w14:paraId="67DA7656" w14:textId="52AF1B77" w:rsidR="00CB522E" w:rsidRPr="00B67417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 xml:space="preserve">Я осведомлен(а) о том, что при необходимости может понадобиться дополнительное консервативное </w:t>
      </w:r>
      <w:r w:rsidR="001456DB" w:rsidRPr="00B67417">
        <w:rPr>
          <w:rFonts w:ascii="Times New Roman" w:hAnsi="Times New Roman" w:cs="Times New Roman"/>
          <w:sz w:val="20"/>
          <w:szCs w:val="20"/>
        </w:rPr>
        <w:t>лечение и</w:t>
      </w:r>
      <w:r w:rsidRPr="00B67417">
        <w:rPr>
          <w:rFonts w:ascii="Times New Roman" w:hAnsi="Times New Roman" w:cs="Times New Roman"/>
          <w:sz w:val="20"/>
          <w:szCs w:val="20"/>
        </w:rPr>
        <w:t>/или хирургическое вмешательство.</w:t>
      </w:r>
    </w:p>
    <w:p w14:paraId="6EA295F5" w14:textId="02027C59" w:rsidR="00CB522E" w:rsidRPr="00B67417" w:rsidRDefault="00CB522E" w:rsidP="00A440B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>Я информирован(а) о наличии других клиник, а также других, альтернативных методов лечения. Я проинформирован(а) врачом, что данная медицинская услуга может быть оказана по программе обязательного медицинского страхования в иных медицинских организациях, в объеме и на условиях территориальной базовой программы государственных гарантий ОМС.</w:t>
      </w:r>
    </w:p>
    <w:p w14:paraId="5DC83910" w14:textId="34118EA2" w:rsidR="00CB522E" w:rsidRPr="00B67417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 xml:space="preserve">Я предупрежден(а), что противопоказаниями для проведения операции </w:t>
      </w:r>
      <w:proofErr w:type="spellStart"/>
      <w:r w:rsidR="00463F9B" w:rsidRPr="00B67417">
        <w:rPr>
          <w:rFonts w:ascii="Times New Roman" w:hAnsi="Times New Roman" w:cs="Times New Roman"/>
          <w:sz w:val="20"/>
          <w:szCs w:val="20"/>
        </w:rPr>
        <w:t>факоэмульсификации</w:t>
      </w:r>
      <w:proofErr w:type="spellEnd"/>
      <w:r w:rsidR="00463F9B" w:rsidRPr="00B67417">
        <w:rPr>
          <w:rFonts w:ascii="Times New Roman" w:hAnsi="Times New Roman" w:cs="Times New Roman"/>
          <w:sz w:val="20"/>
          <w:szCs w:val="20"/>
        </w:rPr>
        <w:t xml:space="preserve"> с имплантацией ИОЛ </w:t>
      </w:r>
      <w:r w:rsidRPr="00B67417">
        <w:rPr>
          <w:rFonts w:ascii="Times New Roman" w:hAnsi="Times New Roman" w:cs="Times New Roman"/>
          <w:sz w:val="20"/>
          <w:szCs w:val="20"/>
        </w:rPr>
        <w:t xml:space="preserve">являются </w:t>
      </w:r>
      <w:r w:rsidR="00F63684" w:rsidRPr="00B67417">
        <w:rPr>
          <w:rFonts w:ascii="Times New Roman" w:hAnsi="Times New Roman" w:cs="Times New Roman"/>
          <w:sz w:val="20"/>
          <w:szCs w:val="20"/>
        </w:rPr>
        <w:t xml:space="preserve">следующие </w:t>
      </w:r>
      <w:r w:rsidRPr="00B67417">
        <w:rPr>
          <w:rFonts w:ascii="Times New Roman" w:hAnsi="Times New Roman" w:cs="Times New Roman"/>
          <w:sz w:val="20"/>
          <w:szCs w:val="20"/>
        </w:rPr>
        <w:t>с</w:t>
      </w:r>
      <w:r w:rsidR="00F63684" w:rsidRPr="00B67417">
        <w:rPr>
          <w:rFonts w:ascii="Times New Roman" w:hAnsi="Times New Roman" w:cs="Times New Roman"/>
          <w:sz w:val="20"/>
          <w:szCs w:val="20"/>
        </w:rPr>
        <w:t>лучаи</w:t>
      </w:r>
      <w:r w:rsidRPr="00B67417">
        <w:rPr>
          <w:rFonts w:ascii="Times New Roman" w:hAnsi="Times New Roman" w:cs="Times New Roman"/>
          <w:sz w:val="20"/>
          <w:szCs w:val="20"/>
        </w:rPr>
        <w:t>:</w:t>
      </w:r>
      <w:r w:rsidR="00F63684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>обострение хронических болезней;</w:t>
      </w:r>
      <w:r w:rsidR="00F63684" w:rsidRPr="00B67417">
        <w:rPr>
          <w:rFonts w:ascii="Times New Roman" w:hAnsi="Times New Roman" w:cs="Times New Roman"/>
          <w:sz w:val="20"/>
          <w:szCs w:val="20"/>
        </w:rPr>
        <w:t xml:space="preserve"> Наличие в</w:t>
      </w:r>
      <w:r w:rsidRPr="00B67417">
        <w:rPr>
          <w:rFonts w:ascii="Times New Roman" w:hAnsi="Times New Roman" w:cs="Times New Roman"/>
          <w:sz w:val="20"/>
          <w:szCs w:val="20"/>
        </w:rPr>
        <w:t xml:space="preserve"> области век и глаз </w:t>
      </w:r>
      <w:r w:rsidR="00F63684" w:rsidRPr="00B67417">
        <w:rPr>
          <w:rFonts w:ascii="Times New Roman" w:hAnsi="Times New Roman" w:cs="Times New Roman"/>
          <w:sz w:val="20"/>
          <w:szCs w:val="20"/>
        </w:rPr>
        <w:t xml:space="preserve">острого </w:t>
      </w:r>
      <w:r w:rsidRPr="00B67417">
        <w:rPr>
          <w:rFonts w:ascii="Times New Roman" w:hAnsi="Times New Roman" w:cs="Times New Roman"/>
          <w:sz w:val="20"/>
          <w:szCs w:val="20"/>
        </w:rPr>
        <w:t>воспалительн</w:t>
      </w:r>
      <w:r w:rsidR="00F63684" w:rsidRPr="00B67417">
        <w:rPr>
          <w:rFonts w:ascii="Times New Roman" w:hAnsi="Times New Roman" w:cs="Times New Roman"/>
          <w:sz w:val="20"/>
          <w:szCs w:val="20"/>
        </w:rPr>
        <w:t>ого</w:t>
      </w:r>
      <w:r w:rsidRPr="00B67417">
        <w:rPr>
          <w:rFonts w:ascii="Times New Roman" w:hAnsi="Times New Roman" w:cs="Times New Roman"/>
          <w:sz w:val="20"/>
          <w:szCs w:val="20"/>
        </w:rPr>
        <w:t xml:space="preserve"> процесс</w:t>
      </w:r>
      <w:r w:rsidR="00F63684" w:rsidRPr="00B67417">
        <w:rPr>
          <w:rFonts w:ascii="Times New Roman" w:hAnsi="Times New Roman" w:cs="Times New Roman"/>
          <w:sz w:val="20"/>
          <w:szCs w:val="20"/>
        </w:rPr>
        <w:t xml:space="preserve">а, острая сердечная недостаточность, обострение </w:t>
      </w:r>
      <w:r w:rsidR="00964DA1" w:rsidRPr="00B67417">
        <w:rPr>
          <w:rFonts w:ascii="Times New Roman" w:hAnsi="Times New Roman" w:cs="Times New Roman"/>
          <w:sz w:val="20"/>
          <w:szCs w:val="20"/>
        </w:rPr>
        <w:t xml:space="preserve">хронических психических </w:t>
      </w:r>
      <w:r w:rsidR="001456DB" w:rsidRPr="00B67417">
        <w:rPr>
          <w:rFonts w:ascii="Times New Roman" w:hAnsi="Times New Roman" w:cs="Times New Roman"/>
          <w:sz w:val="20"/>
          <w:szCs w:val="20"/>
        </w:rPr>
        <w:t>заболеваний</w:t>
      </w:r>
      <w:r w:rsidR="00964DA1" w:rsidRPr="00B67417">
        <w:rPr>
          <w:rFonts w:ascii="Times New Roman" w:hAnsi="Times New Roman" w:cs="Times New Roman"/>
          <w:sz w:val="20"/>
          <w:szCs w:val="20"/>
        </w:rPr>
        <w:t>.</w:t>
      </w:r>
    </w:p>
    <w:p w14:paraId="0038D5DF" w14:textId="2099A143" w:rsidR="00964DA1" w:rsidRPr="00B67417" w:rsidRDefault="00CB522E" w:rsidP="00A440B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 xml:space="preserve">Мне разъяснено, что временно противопоказана операция </w:t>
      </w:r>
      <w:proofErr w:type="spellStart"/>
      <w:r w:rsidR="00463F9B" w:rsidRPr="00B67417">
        <w:rPr>
          <w:rFonts w:ascii="Times New Roman" w:hAnsi="Times New Roman" w:cs="Times New Roman"/>
          <w:sz w:val="20"/>
          <w:szCs w:val="20"/>
        </w:rPr>
        <w:t>факоэмульсификации</w:t>
      </w:r>
      <w:proofErr w:type="spellEnd"/>
      <w:r w:rsidR="00463F9B" w:rsidRPr="00B67417">
        <w:rPr>
          <w:rFonts w:ascii="Times New Roman" w:hAnsi="Times New Roman" w:cs="Times New Roman"/>
          <w:sz w:val="20"/>
          <w:szCs w:val="20"/>
        </w:rPr>
        <w:t xml:space="preserve"> с имплантацией ИОЛ п</w:t>
      </w:r>
      <w:r w:rsidRPr="00B67417">
        <w:rPr>
          <w:rFonts w:ascii="Times New Roman" w:hAnsi="Times New Roman" w:cs="Times New Roman"/>
          <w:sz w:val="20"/>
          <w:szCs w:val="20"/>
        </w:rPr>
        <w:t>осле острых респираторных заболеваний, гриппа, ангины, а также обострений хронических</w:t>
      </w:r>
      <w:r w:rsidR="00F63684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>болезней уха, горла, носа (гайморит, синусит, отит и т.д.); гнойничковых заболеваний кожи; при наличии</w:t>
      </w:r>
      <w:r w:rsidR="00F63684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>воспалительных заболеваний полости рта – кариеса, пародонтита, периостита и т.д.; при обострении хронических</w:t>
      </w:r>
      <w:r w:rsidR="00F63684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 xml:space="preserve">инфекций и при остром воспалении мочеполовой системы (уретриты, простатиты, аднекситы). </w:t>
      </w:r>
      <w:r w:rsidR="00964DA1" w:rsidRPr="00B67417">
        <w:rPr>
          <w:rFonts w:ascii="Times New Roman" w:hAnsi="Times New Roman" w:cs="Times New Roman"/>
          <w:sz w:val="20"/>
          <w:szCs w:val="20"/>
        </w:rPr>
        <w:t xml:space="preserve">А также при возникновении острых инфекционных заболеваний (Гепатиты, ВИЧ, Сифилис, </w:t>
      </w:r>
      <w:r w:rsidR="00381043" w:rsidRPr="00B67417">
        <w:rPr>
          <w:rFonts w:ascii="Times New Roman" w:hAnsi="Times New Roman" w:cs="Times New Roman"/>
          <w:sz w:val="20"/>
          <w:szCs w:val="20"/>
        </w:rPr>
        <w:t>Туберкулез и др.) до установления стойкой ремиссии или выздоровления.</w:t>
      </w:r>
    </w:p>
    <w:p w14:paraId="558EE5D5" w14:textId="14D708AF" w:rsidR="00CB522E" w:rsidRPr="00B67417" w:rsidRDefault="00CB522E" w:rsidP="00A440B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>Во всех</w:t>
      </w:r>
      <w:r w:rsidR="00F63684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 xml:space="preserve">перечисленных случаях необходимо лечение, операция возможна через 1 месяц после </w:t>
      </w:r>
      <w:r w:rsidR="00A440BA" w:rsidRPr="00B67417">
        <w:rPr>
          <w:rFonts w:ascii="Times New Roman" w:hAnsi="Times New Roman" w:cs="Times New Roman"/>
          <w:sz w:val="20"/>
          <w:szCs w:val="20"/>
        </w:rPr>
        <w:t xml:space="preserve">наступления ремиссии </w:t>
      </w:r>
      <w:r w:rsidRPr="00B67417">
        <w:rPr>
          <w:rFonts w:ascii="Times New Roman" w:hAnsi="Times New Roman" w:cs="Times New Roman"/>
          <w:sz w:val="20"/>
          <w:szCs w:val="20"/>
        </w:rPr>
        <w:t>или</w:t>
      </w:r>
      <w:r w:rsidR="00A440BA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lastRenderedPageBreak/>
        <w:t>выздоровления.</w:t>
      </w:r>
      <w:r w:rsidR="00C043E3" w:rsidRPr="00B67417">
        <w:rPr>
          <w:rFonts w:ascii="Times New Roman" w:hAnsi="Times New Roman" w:cs="Times New Roman"/>
          <w:sz w:val="20"/>
          <w:szCs w:val="20"/>
        </w:rPr>
        <w:t xml:space="preserve"> (клинически подтвержденного)</w:t>
      </w:r>
      <w:r w:rsidR="001456DB" w:rsidRPr="00B67417">
        <w:rPr>
          <w:rFonts w:ascii="Times New Roman" w:hAnsi="Times New Roman" w:cs="Times New Roman"/>
          <w:sz w:val="20"/>
          <w:szCs w:val="20"/>
        </w:rPr>
        <w:t>.</w:t>
      </w:r>
    </w:p>
    <w:p w14:paraId="18B806ED" w14:textId="35AB17FA" w:rsidR="00CB522E" w:rsidRPr="00B67417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>Также я понимаю, что перечисленные, а также не упомянутые здесь возможные противопоказания могут</w:t>
      </w:r>
      <w:r w:rsidR="00381043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>повлечь осложнения и привести к дополнительным хирургическим, лечебным, диагностическим процедурам, что</w:t>
      </w:r>
      <w:r w:rsidR="00A440BA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>может потребовать денежных и временных затрат, возможна временная нетрудоспособность</w:t>
      </w:r>
      <w:r w:rsidR="00381043" w:rsidRPr="00B67417">
        <w:rPr>
          <w:rFonts w:ascii="Times New Roman" w:hAnsi="Times New Roman" w:cs="Times New Roman"/>
          <w:sz w:val="20"/>
          <w:szCs w:val="20"/>
        </w:rPr>
        <w:t>.</w:t>
      </w:r>
    </w:p>
    <w:p w14:paraId="64D511E3" w14:textId="56B35766" w:rsidR="00CB522E" w:rsidRPr="00B67417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 xml:space="preserve">Хирургическое вмешательство </w:t>
      </w:r>
      <w:r w:rsidR="00381043" w:rsidRPr="00B67417">
        <w:rPr>
          <w:rFonts w:ascii="Times New Roman" w:hAnsi="Times New Roman" w:cs="Times New Roman"/>
          <w:sz w:val="20"/>
          <w:szCs w:val="20"/>
        </w:rPr>
        <w:t>временно вызовет некоторый</w:t>
      </w:r>
      <w:r w:rsidRPr="00B67417">
        <w:rPr>
          <w:rFonts w:ascii="Times New Roman" w:hAnsi="Times New Roman" w:cs="Times New Roman"/>
          <w:sz w:val="20"/>
          <w:szCs w:val="20"/>
        </w:rPr>
        <w:t xml:space="preserve"> дискомфорт</w:t>
      </w:r>
      <w:r w:rsidR="00381043" w:rsidRPr="00B67417">
        <w:rPr>
          <w:rFonts w:ascii="Times New Roman" w:hAnsi="Times New Roman" w:cs="Times New Roman"/>
          <w:sz w:val="20"/>
          <w:szCs w:val="20"/>
        </w:rPr>
        <w:t xml:space="preserve"> в виде ощущения инородного тела, слезотечения, светобоязни, колющих или давящих болей в оперируемом глазу и окружающих тканях</w:t>
      </w:r>
      <w:r w:rsidRPr="00B6741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C6F2D7" w14:textId="77777777" w:rsidR="0028182E" w:rsidRPr="00B67417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>Врач доступно разъяснил мне и я осознал(а), что имеются следующие возможные особенности и</w:t>
      </w:r>
      <w:r w:rsidR="00A440BA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 xml:space="preserve">осложнения после операции: разрыв задней капсулы, отслоение </w:t>
      </w:r>
      <w:proofErr w:type="spellStart"/>
      <w:r w:rsidRPr="00B67417">
        <w:rPr>
          <w:rFonts w:ascii="Times New Roman" w:hAnsi="Times New Roman" w:cs="Times New Roman"/>
          <w:sz w:val="20"/>
          <w:szCs w:val="20"/>
        </w:rPr>
        <w:t>десцеметовой</w:t>
      </w:r>
      <w:proofErr w:type="spellEnd"/>
      <w:r w:rsidRPr="00B67417">
        <w:rPr>
          <w:rFonts w:ascii="Times New Roman" w:hAnsi="Times New Roman" w:cs="Times New Roman"/>
          <w:sz w:val="20"/>
          <w:szCs w:val="20"/>
        </w:rPr>
        <w:t xml:space="preserve"> оболочки, выпячивание или</w:t>
      </w:r>
      <w:r w:rsidR="00A440BA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>отслоение стекловидного тела, смещение хрусталика, непигментные преципитаты, роговичные эндотелиальные</w:t>
      </w:r>
      <w:r w:rsidR="00A440BA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>повреждения, высокое внутриглазное давление, отслойка сетчатки, отек сетчатки, мелкая передняя камера,</w:t>
      </w:r>
      <w:r w:rsidR="00A440BA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 xml:space="preserve">выпадение радужки, временно </w:t>
      </w:r>
      <w:r w:rsidR="0028182E" w:rsidRPr="00B67417">
        <w:rPr>
          <w:rFonts w:ascii="Times New Roman" w:hAnsi="Times New Roman" w:cs="Times New Roman"/>
          <w:sz w:val="20"/>
          <w:szCs w:val="20"/>
        </w:rPr>
        <w:t>повышение</w:t>
      </w:r>
      <w:r w:rsidRPr="00B67417">
        <w:rPr>
          <w:rFonts w:ascii="Times New Roman" w:hAnsi="Times New Roman" w:cs="Times New Roman"/>
          <w:sz w:val="20"/>
          <w:szCs w:val="20"/>
        </w:rPr>
        <w:t xml:space="preserve"> внутриглазно</w:t>
      </w:r>
      <w:r w:rsidR="0028182E" w:rsidRPr="00B67417">
        <w:rPr>
          <w:rFonts w:ascii="Times New Roman" w:hAnsi="Times New Roman" w:cs="Times New Roman"/>
          <w:sz w:val="20"/>
          <w:szCs w:val="20"/>
        </w:rPr>
        <w:t>го</w:t>
      </w:r>
      <w:r w:rsidRPr="00B67417">
        <w:rPr>
          <w:rFonts w:ascii="Times New Roman" w:hAnsi="Times New Roman" w:cs="Times New Roman"/>
          <w:sz w:val="20"/>
          <w:szCs w:val="20"/>
        </w:rPr>
        <w:t xml:space="preserve"> давлени</w:t>
      </w:r>
      <w:r w:rsidR="0028182E" w:rsidRPr="00B67417">
        <w:rPr>
          <w:rFonts w:ascii="Times New Roman" w:hAnsi="Times New Roman" w:cs="Times New Roman"/>
          <w:sz w:val="20"/>
          <w:szCs w:val="20"/>
        </w:rPr>
        <w:t>я</w:t>
      </w:r>
      <w:r w:rsidRPr="00B67417">
        <w:rPr>
          <w:rFonts w:ascii="Times New Roman" w:hAnsi="Times New Roman" w:cs="Times New Roman"/>
          <w:sz w:val="20"/>
          <w:szCs w:val="20"/>
        </w:rPr>
        <w:t>, вторичная катаракта, вторичная глаукома,</w:t>
      </w:r>
      <w:r w:rsidR="00A440BA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 xml:space="preserve">геморрагический </w:t>
      </w:r>
      <w:proofErr w:type="spellStart"/>
      <w:r w:rsidRPr="00B67417">
        <w:rPr>
          <w:rFonts w:ascii="Times New Roman" w:hAnsi="Times New Roman" w:cs="Times New Roman"/>
          <w:sz w:val="20"/>
          <w:szCs w:val="20"/>
        </w:rPr>
        <w:t>экспульс</w:t>
      </w:r>
      <w:proofErr w:type="spellEnd"/>
      <w:r w:rsidRPr="00B67417">
        <w:rPr>
          <w:rFonts w:ascii="Times New Roman" w:hAnsi="Times New Roman" w:cs="Times New Roman"/>
          <w:sz w:val="20"/>
          <w:szCs w:val="20"/>
        </w:rPr>
        <w:t xml:space="preserve">, </w:t>
      </w:r>
      <w:r w:rsidR="0028182E" w:rsidRPr="00B67417">
        <w:rPr>
          <w:rFonts w:ascii="Times New Roman" w:hAnsi="Times New Roman" w:cs="Times New Roman"/>
          <w:sz w:val="20"/>
          <w:szCs w:val="20"/>
        </w:rPr>
        <w:t>воспаление внутренних оболочек глаза</w:t>
      </w:r>
      <w:r w:rsidRPr="00B67417">
        <w:rPr>
          <w:rFonts w:ascii="Times New Roman" w:hAnsi="Times New Roman" w:cs="Times New Roman"/>
          <w:sz w:val="20"/>
          <w:szCs w:val="20"/>
        </w:rPr>
        <w:t>, нарушение кровообращения в сосудах сетчатки и</w:t>
      </w:r>
      <w:r w:rsidR="00A440BA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 xml:space="preserve">зрительного нерва и др. О возможности низкого оптического эффекта операции из-за сопутствующей патологии сетчатки и зрительного нерва я информирован (если такие имеются). </w:t>
      </w:r>
    </w:p>
    <w:p w14:paraId="332F60ED" w14:textId="570370AC" w:rsidR="00CB522E" w:rsidRPr="00B67417" w:rsidRDefault="00CB522E" w:rsidP="0028182E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>Я извещен(а) о том, что все</w:t>
      </w:r>
      <w:r w:rsidR="0028182E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>вышеперечисленное может привести к снижению и даже потере зрения в послеоперационном периоде, мне</w:t>
      </w:r>
      <w:r w:rsidR="0028182E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 xml:space="preserve">разъяснено, </w:t>
      </w:r>
      <w:r w:rsidR="002928D7" w:rsidRPr="00B67417">
        <w:rPr>
          <w:rFonts w:ascii="Times New Roman" w:hAnsi="Times New Roman" w:cs="Times New Roman"/>
          <w:sz w:val="20"/>
          <w:szCs w:val="20"/>
        </w:rPr>
        <w:t>что,</w:t>
      </w:r>
      <w:r w:rsidRPr="00B67417">
        <w:rPr>
          <w:rFonts w:ascii="Times New Roman" w:hAnsi="Times New Roman" w:cs="Times New Roman"/>
          <w:sz w:val="20"/>
          <w:szCs w:val="20"/>
        </w:rPr>
        <w:t xml:space="preserve"> в связи с этим может потребоваться дополнительное хирургическое лечение.</w:t>
      </w:r>
    </w:p>
    <w:p w14:paraId="3BA63FA9" w14:textId="77777777" w:rsidR="00CB522E" w:rsidRPr="00B67417" w:rsidRDefault="00CB522E" w:rsidP="0028182E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>Я осознаю, что для получения лучших результатов должен(а) до и после операции неукоснительно</w:t>
      </w:r>
    </w:p>
    <w:p w14:paraId="37BA1345" w14:textId="77777777" w:rsidR="0028182E" w:rsidRPr="00B67417" w:rsidRDefault="00CB522E" w:rsidP="00CB522E">
      <w:pPr>
        <w:pStyle w:val="20"/>
        <w:spacing w:line="276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 xml:space="preserve">исполнять все рекомендации, предписания и назначения лечащего врача. </w:t>
      </w:r>
    </w:p>
    <w:p w14:paraId="0DF517FB" w14:textId="24A2A3B5" w:rsidR="00CB522E" w:rsidRPr="00B67417" w:rsidRDefault="00CB522E" w:rsidP="0028182E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>Я извещен(а) о том, что мне</w:t>
      </w:r>
      <w:r w:rsidR="0028182E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>необходимо регулярно принимать назначенные препараты и другие методы</w:t>
      </w:r>
      <w:r w:rsidR="0028182E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>лечения, немедленно сообщать врачу о любом ухудшении самочувствия, согласовывать с врачом прием</w:t>
      </w:r>
      <w:r w:rsidR="0028182E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>любых, не прописанных лекарственных препаратов. В случае невыполнения пациентом рекомендаций лечащего</w:t>
      </w:r>
      <w:r w:rsidR="0028182E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>врача или сокрытия противопоказаний для операции ООО «</w:t>
      </w:r>
      <w:r w:rsidR="0028182E" w:rsidRPr="00B67417">
        <w:rPr>
          <w:rFonts w:ascii="Times New Roman" w:hAnsi="Times New Roman" w:cs="Times New Roman"/>
          <w:sz w:val="20"/>
          <w:szCs w:val="20"/>
        </w:rPr>
        <w:t>ЮВТМЕДИЦИНА</w:t>
      </w:r>
      <w:r w:rsidRPr="00B67417">
        <w:rPr>
          <w:rFonts w:ascii="Times New Roman" w:hAnsi="Times New Roman" w:cs="Times New Roman"/>
          <w:sz w:val="20"/>
          <w:szCs w:val="20"/>
        </w:rPr>
        <w:t>» не несет ответственности за</w:t>
      </w:r>
      <w:r w:rsidR="0028182E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>нежелательные последствия данного медицинского вмешательства.</w:t>
      </w:r>
    </w:p>
    <w:p w14:paraId="377798DB" w14:textId="0E55BE53" w:rsidR="003967DA" w:rsidRPr="00B67417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 xml:space="preserve">Мне </w:t>
      </w:r>
      <w:r w:rsidR="0028182E" w:rsidRPr="00B67417">
        <w:rPr>
          <w:rFonts w:ascii="Times New Roman" w:hAnsi="Times New Roman" w:cs="Times New Roman"/>
          <w:sz w:val="20"/>
          <w:szCs w:val="20"/>
        </w:rPr>
        <w:t>объяснено,</w:t>
      </w:r>
      <w:r w:rsidRPr="00B67417">
        <w:rPr>
          <w:rFonts w:ascii="Times New Roman" w:hAnsi="Times New Roman" w:cs="Times New Roman"/>
          <w:sz w:val="20"/>
          <w:szCs w:val="20"/>
        </w:rPr>
        <w:t xml:space="preserve"> и я понял(а), что существует вероятность того, что во время осуществления медицинского</w:t>
      </w:r>
      <w:r w:rsidR="0028182E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>вмешательства выяснится необходимость в частичном или полном изменении первоначального плана</w:t>
      </w:r>
      <w:r w:rsidR="003967DA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>лечения, включая дополнительные врачебные процедуры, которые невозможно достоверно и в полной мере</w:t>
      </w:r>
      <w:r w:rsidR="00381043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 xml:space="preserve">предвидеть заранее. </w:t>
      </w:r>
    </w:p>
    <w:p w14:paraId="2F0A0229" w14:textId="0C9D786E" w:rsidR="00CB522E" w:rsidRPr="00B67417" w:rsidRDefault="00CB522E" w:rsidP="003967D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>Я понимаю, что при изменении моего состояния или появлении новой информации о моем</w:t>
      </w:r>
      <w:r w:rsidR="003967DA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>состоянии может появиться необходимость корректировки плана лечения для лучшего</w:t>
      </w:r>
      <w:r w:rsidR="003967DA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>удовлетворения моих</w:t>
      </w:r>
      <w:r w:rsidR="003967DA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>интересов, поэтому я даю согласие на:</w:t>
      </w:r>
    </w:p>
    <w:p w14:paraId="72849C68" w14:textId="4579BDED" w:rsidR="00CB522E" w:rsidRPr="00B67417" w:rsidRDefault="00CB522E" w:rsidP="00CB522E">
      <w:pPr>
        <w:pStyle w:val="20"/>
        <w:spacing w:line="276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>- оказание медицинских услуг в том объеме, который определит лечащий врач. Вопрос имплантации</w:t>
      </w:r>
      <w:r w:rsidR="001456DB" w:rsidRPr="00B674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7417">
        <w:rPr>
          <w:rFonts w:ascii="Times New Roman" w:hAnsi="Times New Roman" w:cs="Times New Roman"/>
          <w:sz w:val="20"/>
          <w:szCs w:val="20"/>
        </w:rPr>
        <w:t>заднекамерной</w:t>
      </w:r>
      <w:proofErr w:type="spellEnd"/>
      <w:r w:rsidRPr="00B67417">
        <w:rPr>
          <w:rFonts w:ascii="Times New Roman" w:hAnsi="Times New Roman" w:cs="Times New Roman"/>
          <w:sz w:val="20"/>
          <w:szCs w:val="20"/>
        </w:rPr>
        <w:t xml:space="preserve"> мягкой интраокулярной линзы, постановка </w:t>
      </w:r>
      <w:proofErr w:type="spellStart"/>
      <w:r w:rsidRPr="00B67417">
        <w:rPr>
          <w:rFonts w:ascii="Times New Roman" w:hAnsi="Times New Roman" w:cs="Times New Roman"/>
          <w:sz w:val="20"/>
          <w:szCs w:val="20"/>
        </w:rPr>
        <w:t>переднекамерной</w:t>
      </w:r>
      <w:proofErr w:type="spellEnd"/>
      <w:r w:rsidRPr="00B67417">
        <w:rPr>
          <w:rFonts w:ascii="Times New Roman" w:hAnsi="Times New Roman" w:cs="Times New Roman"/>
          <w:sz w:val="20"/>
          <w:szCs w:val="20"/>
        </w:rPr>
        <w:t xml:space="preserve"> мягкой интраокулярной линзы,</w:t>
      </w:r>
      <w:r w:rsidR="003967DA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>наложение швов на роговицу, решается хирургом в ходе операции.</w:t>
      </w:r>
    </w:p>
    <w:p w14:paraId="671A1C6F" w14:textId="1B1086F4" w:rsidR="00CB522E" w:rsidRPr="00B67417" w:rsidRDefault="00CB522E" w:rsidP="00CB522E">
      <w:pPr>
        <w:pStyle w:val="20"/>
        <w:spacing w:line="276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>- привлечение для оказания медицинской помощи любого медицинского работника, участие которого в</w:t>
      </w:r>
      <w:r w:rsidR="001456DB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>лечении будет необходимо.</w:t>
      </w:r>
    </w:p>
    <w:p w14:paraId="7D8B1D92" w14:textId="3D6B673A" w:rsidR="00CB522E" w:rsidRPr="00B67417" w:rsidRDefault="00CB522E" w:rsidP="001456DB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>Мне разъяснены лечащим врачом следующие рекомендации по соблюдению послеоперационного</w:t>
      </w:r>
      <w:r w:rsidR="001456DB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>режима:</w:t>
      </w:r>
      <w:r w:rsidR="002928D7" w:rsidRPr="00B67417">
        <w:rPr>
          <w:rFonts w:ascii="Times New Roman" w:hAnsi="Times New Roman" w:cs="Times New Roman"/>
          <w:sz w:val="20"/>
          <w:szCs w:val="20"/>
        </w:rPr>
        <w:t xml:space="preserve"> Противопоказана работ</w:t>
      </w:r>
      <w:r w:rsidR="00C043E3" w:rsidRPr="00B67417">
        <w:rPr>
          <w:rFonts w:ascii="Times New Roman" w:hAnsi="Times New Roman" w:cs="Times New Roman"/>
          <w:sz w:val="20"/>
          <w:szCs w:val="20"/>
        </w:rPr>
        <w:t>а</w:t>
      </w:r>
      <w:r w:rsidR="002928D7" w:rsidRPr="00B67417">
        <w:rPr>
          <w:rFonts w:ascii="Times New Roman" w:hAnsi="Times New Roman" w:cs="Times New Roman"/>
          <w:sz w:val="20"/>
          <w:szCs w:val="20"/>
        </w:rPr>
        <w:t xml:space="preserve"> за компьютером и просмотр </w:t>
      </w:r>
      <w:r w:rsidR="00C043E3" w:rsidRPr="00B67417">
        <w:rPr>
          <w:rFonts w:ascii="Times New Roman" w:hAnsi="Times New Roman" w:cs="Times New Roman"/>
          <w:sz w:val="20"/>
          <w:szCs w:val="20"/>
        </w:rPr>
        <w:t>телевизора</w:t>
      </w:r>
      <w:r w:rsidR="002928D7" w:rsidRPr="00B67417">
        <w:rPr>
          <w:rFonts w:ascii="Times New Roman" w:hAnsi="Times New Roman" w:cs="Times New Roman"/>
          <w:sz w:val="20"/>
          <w:szCs w:val="20"/>
        </w:rPr>
        <w:t xml:space="preserve"> в первые 5-7 дней после оперативного вмешательства. Ограничение зрительных нагрузок, чтение письмо дольше 45 минут без перерыва.</w:t>
      </w:r>
      <w:r w:rsidRPr="00B67417">
        <w:rPr>
          <w:rFonts w:ascii="Times New Roman" w:hAnsi="Times New Roman" w:cs="Times New Roman"/>
          <w:sz w:val="20"/>
          <w:szCs w:val="20"/>
        </w:rPr>
        <w:t>; физически не воздействовать на</w:t>
      </w:r>
      <w:r w:rsidR="003967DA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>оперированный глаз – тереть его или нажимать; не поднимать тяжести;</w:t>
      </w:r>
      <w:r w:rsidR="002928D7" w:rsidRPr="00B67417">
        <w:rPr>
          <w:rFonts w:ascii="Times New Roman" w:hAnsi="Times New Roman" w:cs="Times New Roman"/>
          <w:sz w:val="20"/>
          <w:szCs w:val="20"/>
        </w:rPr>
        <w:t xml:space="preserve"> строго соблюдать врачебные назначения, и рекомендации по явкам в клинику</w:t>
      </w:r>
      <w:r w:rsidRPr="00B67417">
        <w:rPr>
          <w:rFonts w:ascii="Times New Roman" w:hAnsi="Times New Roman" w:cs="Times New Roman"/>
          <w:sz w:val="20"/>
          <w:szCs w:val="20"/>
        </w:rPr>
        <w:t>; не пользоваться декоративной косметикой</w:t>
      </w:r>
      <w:r w:rsidR="00C043E3" w:rsidRPr="00B67417">
        <w:rPr>
          <w:rFonts w:ascii="Times New Roman" w:hAnsi="Times New Roman" w:cs="Times New Roman"/>
          <w:sz w:val="20"/>
          <w:szCs w:val="20"/>
        </w:rPr>
        <w:t xml:space="preserve"> в течение 14 дне</w:t>
      </w:r>
      <w:r w:rsidRPr="00B67417">
        <w:rPr>
          <w:rFonts w:ascii="Times New Roman" w:hAnsi="Times New Roman" w:cs="Times New Roman"/>
          <w:sz w:val="20"/>
          <w:szCs w:val="20"/>
        </w:rPr>
        <w:t>; не курить и не</w:t>
      </w:r>
      <w:r w:rsidR="003967DA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>употреблять спиртные напитки.</w:t>
      </w:r>
    </w:p>
    <w:p w14:paraId="08FFAF47" w14:textId="368401A4" w:rsidR="00C043E3" w:rsidRPr="00B67417" w:rsidRDefault="00C043E3" w:rsidP="00C043E3">
      <w:pPr>
        <w:pStyle w:val="20"/>
        <w:spacing w:line="276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>В случае обострения хронических заболеваний в срочном порядке сообщить об этом врачу офтальмологу ___________________________________, а также своему лечащему профильному специалисту.</w:t>
      </w:r>
    </w:p>
    <w:p w14:paraId="7CAB895A" w14:textId="03D4C6B0" w:rsidR="00100DFB" w:rsidRPr="00B67417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>Я утверждаю, что мне разъяснили значение всех терминов и слов, упомянутых в данном документе и</w:t>
      </w:r>
      <w:r w:rsidR="001456DB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>имеющих отношение к лечению, мною заданы все интересующие меня вопросы, получены все исчерпывающие</w:t>
      </w:r>
      <w:r w:rsidR="00541250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>ответы и разъяснения врача по всем этапам лечения, мне понятен возможный риск предстоящего вмешательства,</w:t>
      </w:r>
      <w:r w:rsidR="00541250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>осложнения при проведении операции и преимущества, которые могут быть результатом этого вида</w:t>
      </w:r>
      <w:r w:rsidR="00541250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>медицинского вмешательства. При подписании данного согласия на меня</w:t>
      </w:r>
      <w:r w:rsidR="00541250" w:rsidRPr="00B67417">
        <w:rPr>
          <w:rFonts w:ascii="Times New Roman" w:hAnsi="Times New Roman" w:cs="Times New Roman"/>
          <w:sz w:val="20"/>
          <w:szCs w:val="20"/>
        </w:rPr>
        <w:t xml:space="preserve"> </w:t>
      </w:r>
      <w:r w:rsidRPr="00B67417">
        <w:rPr>
          <w:rFonts w:ascii="Times New Roman" w:hAnsi="Times New Roman" w:cs="Times New Roman"/>
          <w:sz w:val="20"/>
          <w:szCs w:val="20"/>
        </w:rPr>
        <w:t>не оказывалось никакого внешнего давления.</w:t>
      </w:r>
    </w:p>
    <w:p w14:paraId="5BC1444B" w14:textId="77777777" w:rsidR="00100DFB" w:rsidRPr="00B67417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>Я согласен(а), что моим оперирующим хирургом будет___________________________________.</w:t>
      </w:r>
    </w:p>
    <w:p w14:paraId="2065E22A" w14:textId="77777777" w:rsidR="00100DFB" w:rsidRPr="00B67417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>(ФИО лечащего врача)</w:t>
      </w:r>
    </w:p>
    <w:p w14:paraId="7FA234D4" w14:textId="77777777" w:rsidR="00100DFB" w:rsidRPr="00B67417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>Настоящим подтверждаю, что данное информированное согласие мною подписано в присутствии</w:t>
      </w:r>
    </w:p>
    <w:p w14:paraId="0CD1A57A" w14:textId="527563C4" w:rsidR="00100DFB" w:rsidRPr="00B67417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>лечащего врача.</w:t>
      </w:r>
    </w:p>
    <w:p w14:paraId="7C8133C9" w14:textId="77777777" w:rsidR="00100DFB" w:rsidRPr="00B67417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C5E18E" w14:textId="77777777" w:rsidR="00100DFB" w:rsidRPr="00B67417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>Подпись пациента _______________________ /_____________________/ _________________</w:t>
      </w:r>
    </w:p>
    <w:p w14:paraId="7F6AF32D" w14:textId="77777777" w:rsidR="00100DFB" w:rsidRPr="00B67417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>(или подпись его законного представителя) (дата)</w:t>
      </w:r>
    </w:p>
    <w:p w14:paraId="10B1130C" w14:textId="77777777" w:rsidR="00100DFB" w:rsidRPr="00B67417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6B0521" w14:textId="77777777" w:rsidR="00100DFB" w:rsidRPr="00B67417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000972" w14:textId="74346DF3" w:rsidR="00100DFB" w:rsidRPr="00B67417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 xml:space="preserve">Подпись </w:t>
      </w:r>
      <w:proofErr w:type="gramStart"/>
      <w:r w:rsidRPr="00B67417">
        <w:rPr>
          <w:rFonts w:ascii="Times New Roman" w:hAnsi="Times New Roman" w:cs="Times New Roman"/>
          <w:sz w:val="20"/>
          <w:szCs w:val="20"/>
        </w:rPr>
        <w:t>врача:_</w:t>
      </w:r>
      <w:proofErr w:type="gramEnd"/>
      <w:r w:rsidRPr="00B67417">
        <w:rPr>
          <w:rFonts w:ascii="Times New Roman" w:hAnsi="Times New Roman" w:cs="Times New Roman"/>
          <w:sz w:val="20"/>
          <w:szCs w:val="20"/>
        </w:rPr>
        <w:t>__________________________ /_____________________/ _________________</w:t>
      </w:r>
    </w:p>
    <w:p w14:paraId="7161C30A" w14:textId="2D773D3F" w:rsidR="000B11BE" w:rsidRPr="00B67417" w:rsidRDefault="00100DFB" w:rsidP="00100DFB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417">
        <w:rPr>
          <w:rFonts w:ascii="Times New Roman" w:hAnsi="Times New Roman" w:cs="Times New Roman"/>
          <w:sz w:val="20"/>
          <w:szCs w:val="20"/>
        </w:rPr>
        <w:t xml:space="preserve"> (дата)</w:t>
      </w:r>
    </w:p>
    <w:sectPr w:rsidR="000B11BE" w:rsidRPr="00B67417" w:rsidSect="002E278A">
      <w:pgSz w:w="11900" w:h="16840"/>
      <w:pgMar w:top="426" w:right="418" w:bottom="709" w:left="7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CB4C" w14:textId="77777777" w:rsidR="00D2583B" w:rsidRDefault="00D2583B">
      <w:r>
        <w:separator/>
      </w:r>
    </w:p>
  </w:endnote>
  <w:endnote w:type="continuationSeparator" w:id="0">
    <w:p w14:paraId="7B8A9B84" w14:textId="77777777" w:rsidR="00D2583B" w:rsidRDefault="00D2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DA96" w14:textId="77777777" w:rsidR="00D2583B" w:rsidRDefault="00D2583B"/>
  </w:footnote>
  <w:footnote w:type="continuationSeparator" w:id="0">
    <w:p w14:paraId="31BAE03F" w14:textId="77777777" w:rsidR="00D2583B" w:rsidRDefault="00D258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BE"/>
    <w:rsid w:val="00060A13"/>
    <w:rsid w:val="000B11BE"/>
    <w:rsid w:val="00100DFB"/>
    <w:rsid w:val="00145607"/>
    <w:rsid w:val="001456DB"/>
    <w:rsid w:val="0028182E"/>
    <w:rsid w:val="002928D7"/>
    <w:rsid w:val="002A7B75"/>
    <w:rsid w:val="002E278A"/>
    <w:rsid w:val="00366F6E"/>
    <w:rsid w:val="00381043"/>
    <w:rsid w:val="003967DA"/>
    <w:rsid w:val="003B149D"/>
    <w:rsid w:val="003C3CE6"/>
    <w:rsid w:val="003C685A"/>
    <w:rsid w:val="00453CB7"/>
    <w:rsid w:val="00463F9B"/>
    <w:rsid w:val="00484FE4"/>
    <w:rsid w:val="00541250"/>
    <w:rsid w:val="005B7027"/>
    <w:rsid w:val="005B7E36"/>
    <w:rsid w:val="00627684"/>
    <w:rsid w:val="00674D2A"/>
    <w:rsid w:val="00707668"/>
    <w:rsid w:val="00720241"/>
    <w:rsid w:val="0080080F"/>
    <w:rsid w:val="00964DA1"/>
    <w:rsid w:val="0096699C"/>
    <w:rsid w:val="00A440BA"/>
    <w:rsid w:val="00AF3887"/>
    <w:rsid w:val="00B62600"/>
    <w:rsid w:val="00B67417"/>
    <w:rsid w:val="00BB22B7"/>
    <w:rsid w:val="00BE3C5F"/>
    <w:rsid w:val="00C043E3"/>
    <w:rsid w:val="00C2343D"/>
    <w:rsid w:val="00C25FED"/>
    <w:rsid w:val="00CB522E"/>
    <w:rsid w:val="00D2583B"/>
    <w:rsid w:val="00E90999"/>
    <w:rsid w:val="00EA62A8"/>
    <w:rsid w:val="00EE19D2"/>
    <w:rsid w:val="00F22622"/>
    <w:rsid w:val="00F6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500A"/>
  <w15:docId w15:val="{53BC9B73-1A6E-463D-8726-6C213C94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pt">
    <w:name w:val="Основной текст (2) + 7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182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0" w:line="216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173" w:lineRule="exact"/>
      <w:jc w:val="center"/>
    </w:pPr>
    <w:rPr>
      <w:rFonts w:ascii="Arial" w:eastAsia="Arial" w:hAnsi="Arial" w:cs="Arial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Андреевна Жильцова</dc:creator>
  <cp:lastModifiedBy>user</cp:lastModifiedBy>
  <cp:revision>6</cp:revision>
  <cp:lastPrinted>2021-12-08T12:28:00Z</cp:lastPrinted>
  <dcterms:created xsi:type="dcterms:W3CDTF">2021-12-10T07:37:00Z</dcterms:created>
  <dcterms:modified xsi:type="dcterms:W3CDTF">2021-12-13T16:15:00Z</dcterms:modified>
</cp:coreProperties>
</file>